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2154"/>
        <w:gridCol w:w="2512"/>
        <w:gridCol w:w="2888"/>
      </w:tblGrid>
      <w:tr w:rsidR="005B463F" w:rsidRPr="00346FF2" w14:paraId="0765F71E" w14:textId="77777777" w:rsidTr="00EC4F99">
        <w:trPr>
          <w:trHeight w:val="719"/>
        </w:trPr>
        <w:tc>
          <w:tcPr>
            <w:tcW w:w="9453" w:type="dxa"/>
            <w:gridSpan w:val="4"/>
          </w:tcPr>
          <w:p w14:paraId="102570D3" w14:textId="2A8EDEC9" w:rsidR="005B463F" w:rsidRPr="00521141" w:rsidRDefault="005B463F" w:rsidP="005B463F">
            <w:pPr>
              <w:pStyle w:val="TableParagraph"/>
              <w:snapToGrid w:val="0"/>
              <w:spacing w:before="0"/>
              <w:ind w:right="-11"/>
              <w:jc w:val="center"/>
              <w:rPr>
                <w:rFonts w:ascii="Times New Roman" w:hAnsi="Times New Roman" w:cs="Times New Roman"/>
                <w:b/>
                <w:bCs/>
                <w:snapToGrid w:val="0"/>
                <w:kern w:val="2"/>
                <w:sz w:val="32"/>
                <w:szCs w:val="32"/>
              </w:rPr>
            </w:pPr>
            <w:r w:rsidRPr="00521141">
              <w:rPr>
                <w:rFonts w:ascii="Times New Roman" w:hAnsi="Times New Roman" w:cs="Times New Roman"/>
                <w:b/>
                <w:bCs/>
                <w:snapToGrid w:val="0"/>
                <w:kern w:val="2"/>
                <w:sz w:val="32"/>
                <w:szCs w:val="32"/>
              </w:rPr>
              <w:t xml:space="preserve">National Chung </w:t>
            </w:r>
            <w:proofErr w:type="spellStart"/>
            <w:r w:rsidRPr="00521141">
              <w:rPr>
                <w:rFonts w:ascii="Times New Roman" w:hAnsi="Times New Roman" w:cs="Times New Roman"/>
                <w:b/>
                <w:bCs/>
                <w:snapToGrid w:val="0"/>
                <w:kern w:val="2"/>
                <w:sz w:val="32"/>
                <w:szCs w:val="32"/>
              </w:rPr>
              <w:t>Hsing</w:t>
            </w:r>
            <w:proofErr w:type="spellEnd"/>
            <w:r w:rsidRPr="00521141">
              <w:rPr>
                <w:rFonts w:ascii="Times New Roman" w:hAnsi="Times New Roman" w:cs="Times New Roman"/>
                <w:b/>
                <w:bCs/>
                <w:snapToGrid w:val="0"/>
                <w:kern w:val="2"/>
                <w:sz w:val="32"/>
                <w:szCs w:val="32"/>
              </w:rPr>
              <w:t xml:space="preserve"> University Faculty Appeals Committee</w:t>
            </w:r>
            <w:r w:rsidRPr="00521141">
              <w:rPr>
                <w:rFonts w:ascii="Times New Roman" w:hAnsi="Times New Roman" w:cs="Times New Roman"/>
                <w:b/>
                <w:bCs/>
                <w:snapToGrid w:val="0"/>
                <w:kern w:val="2"/>
                <w:sz w:val="32"/>
                <w:szCs w:val="32"/>
              </w:rPr>
              <w:br/>
            </w:r>
            <w:r w:rsidR="003F7BD1" w:rsidRPr="00521141">
              <w:rPr>
                <w:rFonts w:ascii="Times New Roman" w:hAnsi="Times New Roman" w:cs="Times New Roman"/>
                <w:b/>
                <w:bCs/>
                <w:snapToGrid w:val="0"/>
                <w:kern w:val="2"/>
                <w:sz w:val="32"/>
                <w:szCs w:val="32"/>
              </w:rPr>
              <w:t>Formal Complaint</w:t>
            </w:r>
          </w:p>
        </w:tc>
      </w:tr>
      <w:tr w:rsidR="00582DA5" w:rsidRPr="00346FF2" w14:paraId="3D9E9217" w14:textId="77777777">
        <w:trPr>
          <w:trHeight w:val="720"/>
        </w:trPr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</w:tcPr>
          <w:p w14:paraId="6DC5F0AB" w14:textId="551C68A6" w:rsidR="00582DA5" w:rsidRPr="00346FF2" w:rsidRDefault="005B463F" w:rsidP="001407CA">
            <w:pPr>
              <w:pStyle w:val="TableParagraph"/>
              <w:snapToGrid w:val="0"/>
              <w:spacing w:before="166"/>
              <w:ind w:right="-11"/>
              <w:jc w:val="center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Appellant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C7DB" w14:textId="77777777" w:rsidR="00582DA5" w:rsidRPr="00346FF2" w:rsidRDefault="00582DA5" w:rsidP="005B463F">
            <w:pPr>
              <w:pStyle w:val="TableParagraph"/>
              <w:snapToGrid w:val="0"/>
              <w:spacing w:before="0"/>
              <w:ind w:right="-11"/>
              <w:jc w:val="center"/>
              <w:rPr>
                <w:rFonts w:ascii="Times New Roman" w:hAnsi="Times New Roman" w:cs="Times New Roman"/>
                <w:snapToGrid w:val="0"/>
                <w:kern w:val="2"/>
                <w:sz w:val="26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0097" w14:textId="77777777" w:rsidR="00582DA5" w:rsidRPr="00346FF2" w:rsidRDefault="005B463F" w:rsidP="005B463F">
            <w:pPr>
              <w:pStyle w:val="TableParagraph"/>
              <w:snapToGrid w:val="0"/>
              <w:spacing w:before="166"/>
              <w:ind w:right="-11"/>
              <w:jc w:val="center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Identification No.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</w:tcBorders>
          </w:tcPr>
          <w:p w14:paraId="53C16723" w14:textId="77777777" w:rsidR="00582DA5" w:rsidRPr="00346FF2" w:rsidRDefault="00582DA5" w:rsidP="005B463F">
            <w:pPr>
              <w:pStyle w:val="TableParagraph"/>
              <w:snapToGrid w:val="0"/>
              <w:spacing w:before="0"/>
              <w:ind w:right="-11"/>
              <w:rPr>
                <w:rFonts w:ascii="Times New Roman" w:hAnsi="Times New Roman" w:cs="Times New Roman"/>
                <w:snapToGrid w:val="0"/>
                <w:kern w:val="2"/>
                <w:sz w:val="26"/>
              </w:rPr>
            </w:pPr>
          </w:p>
        </w:tc>
      </w:tr>
      <w:tr w:rsidR="00582DA5" w:rsidRPr="00346FF2" w14:paraId="27BABB64" w14:textId="77777777">
        <w:trPr>
          <w:trHeight w:val="719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572C" w14:textId="77777777" w:rsidR="00582DA5" w:rsidRPr="00346FF2" w:rsidRDefault="005B463F" w:rsidP="001407CA">
            <w:pPr>
              <w:pStyle w:val="TableParagraph"/>
              <w:snapToGrid w:val="0"/>
              <w:spacing w:before="165"/>
              <w:ind w:right="-11"/>
              <w:jc w:val="center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D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ate of Birth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EC28" w14:textId="77777777" w:rsidR="00582DA5" w:rsidRPr="00346FF2" w:rsidRDefault="00582DA5" w:rsidP="005B463F">
            <w:pPr>
              <w:pStyle w:val="TableParagraph"/>
              <w:snapToGrid w:val="0"/>
              <w:spacing w:before="0"/>
              <w:ind w:right="-11"/>
              <w:jc w:val="center"/>
              <w:rPr>
                <w:rFonts w:ascii="Times New Roman" w:hAnsi="Times New Roman" w:cs="Times New Roman"/>
                <w:snapToGrid w:val="0"/>
                <w:kern w:val="2"/>
                <w:sz w:val="26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84B5" w14:textId="77777777" w:rsidR="00582DA5" w:rsidRPr="00346FF2" w:rsidRDefault="005B463F" w:rsidP="005B463F">
            <w:pPr>
              <w:pStyle w:val="TableParagraph"/>
              <w:snapToGrid w:val="0"/>
              <w:spacing w:before="0"/>
              <w:ind w:right="-11"/>
              <w:jc w:val="center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I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nstitution and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br/>
              <w:t>Job Title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F0D36" w14:textId="77777777" w:rsidR="00582DA5" w:rsidRPr="00346FF2" w:rsidRDefault="00582DA5" w:rsidP="005B463F">
            <w:pPr>
              <w:pStyle w:val="TableParagraph"/>
              <w:snapToGrid w:val="0"/>
              <w:spacing w:before="0"/>
              <w:ind w:right="-11"/>
              <w:rPr>
                <w:rFonts w:ascii="Times New Roman" w:hAnsi="Times New Roman" w:cs="Times New Roman"/>
                <w:snapToGrid w:val="0"/>
                <w:kern w:val="2"/>
                <w:sz w:val="26"/>
              </w:rPr>
            </w:pPr>
          </w:p>
        </w:tc>
      </w:tr>
      <w:tr w:rsidR="00582DA5" w:rsidRPr="00346FF2" w14:paraId="056CAC9D" w14:textId="77777777">
        <w:trPr>
          <w:trHeight w:val="719"/>
        </w:trPr>
        <w:tc>
          <w:tcPr>
            <w:tcW w:w="1899" w:type="dxa"/>
            <w:tcBorders>
              <w:top w:val="single" w:sz="4" w:space="0" w:color="000000"/>
              <w:right w:val="single" w:sz="4" w:space="0" w:color="000000"/>
            </w:tcBorders>
          </w:tcPr>
          <w:p w14:paraId="41B3BEF3" w14:textId="77777777" w:rsidR="00582DA5" w:rsidRPr="00346FF2" w:rsidRDefault="005B463F" w:rsidP="001407CA">
            <w:pPr>
              <w:pStyle w:val="TableParagraph"/>
              <w:snapToGrid w:val="0"/>
              <w:spacing w:before="0"/>
              <w:ind w:right="-11"/>
              <w:jc w:val="center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R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esidential </w:t>
            </w:r>
            <w:r w:rsidR="00541815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A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ddress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13F07" w14:textId="77777777" w:rsidR="00582DA5" w:rsidRPr="00346FF2" w:rsidRDefault="00D852A1" w:rsidP="005B463F">
            <w:pPr>
              <w:pStyle w:val="TableParagraph"/>
              <w:snapToGrid w:val="0"/>
              <w:spacing w:before="11"/>
              <w:ind w:right="-11"/>
              <w:rPr>
                <w:rFonts w:ascii="Times New Roman" w:hAnsi="Times New Roman" w:cs="Times New Roman"/>
                <w:snapToGrid w:val="0"/>
                <w:kern w:val="2"/>
                <w:sz w:val="32"/>
                <w:szCs w:val="32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32"/>
                <w:szCs w:val="32"/>
              </w:rPr>
              <w:t>□□□□□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</w:tcBorders>
          </w:tcPr>
          <w:p w14:paraId="55CBC5B6" w14:textId="77777777" w:rsidR="00582DA5" w:rsidRPr="00346FF2" w:rsidRDefault="00541815" w:rsidP="005B463F">
            <w:pPr>
              <w:pStyle w:val="TableParagraph"/>
              <w:snapToGrid w:val="0"/>
              <w:spacing w:before="165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 </w:t>
            </w:r>
            <w:r w:rsidR="005B463F"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T</w:t>
            </w:r>
            <w:r w:rsidR="005B463F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el:</w:t>
            </w:r>
          </w:p>
        </w:tc>
      </w:tr>
      <w:tr w:rsidR="00541815" w:rsidRPr="00346FF2" w14:paraId="494A8B52" w14:textId="77777777" w:rsidTr="001964D2">
        <w:trPr>
          <w:trHeight w:val="967"/>
        </w:trPr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</w:tcPr>
          <w:p w14:paraId="2AA76095" w14:textId="589A5356" w:rsidR="00541815" w:rsidRPr="001407CA" w:rsidRDefault="00541815" w:rsidP="001407CA">
            <w:pPr>
              <w:pStyle w:val="TableParagraph"/>
              <w:snapToGrid w:val="0"/>
              <w:spacing w:before="2"/>
              <w:ind w:right="-11"/>
              <w:jc w:val="center"/>
              <w:rPr>
                <w:rFonts w:ascii="Times New Roman" w:hAnsi="Times New Roman" w:cs="Times New Roman"/>
                <w:snapToGrid w:val="0"/>
                <w:kern w:val="2"/>
                <w:sz w:val="25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Agent/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br/>
              <w:t>Representative</w:t>
            </w:r>
          </w:p>
        </w:tc>
        <w:tc>
          <w:tcPr>
            <w:tcW w:w="75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230EC9F" w14:textId="77777777" w:rsidR="00541815" w:rsidRPr="00346FF2" w:rsidRDefault="00541815" w:rsidP="005B463F">
            <w:pPr>
              <w:pStyle w:val="TableParagraph"/>
              <w:snapToGrid w:val="0"/>
              <w:spacing w:before="2"/>
              <w:ind w:right="-11"/>
              <w:rPr>
                <w:rFonts w:ascii="Times New Roman" w:hAnsi="Times New Roman" w:cs="Times New Roman"/>
                <w:snapToGrid w:val="0"/>
                <w:kern w:val="2"/>
                <w:sz w:val="25"/>
              </w:rPr>
            </w:pPr>
          </w:p>
          <w:p w14:paraId="59F28E50" w14:textId="44C870C0" w:rsidR="00541815" w:rsidRPr="00346FF2" w:rsidRDefault="00541815" w:rsidP="00541815">
            <w:pPr>
              <w:pStyle w:val="TableParagraph"/>
              <w:snapToGrid w:val="0"/>
              <w:spacing w:before="0"/>
              <w:ind w:right="-11"/>
              <w:jc w:val="right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(Leave blank if not applicable</w:t>
            </w: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)</w:t>
            </w:r>
          </w:p>
        </w:tc>
      </w:tr>
      <w:tr w:rsidR="00582DA5" w:rsidRPr="00346FF2" w14:paraId="5D72469D" w14:textId="77777777">
        <w:trPr>
          <w:trHeight w:val="720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B715" w14:textId="77777777" w:rsidR="00582DA5" w:rsidRPr="00346FF2" w:rsidRDefault="00541815" w:rsidP="001407CA">
            <w:pPr>
              <w:pStyle w:val="TableParagraph"/>
              <w:snapToGrid w:val="0"/>
              <w:spacing w:before="166"/>
              <w:ind w:right="-11"/>
              <w:jc w:val="center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D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ate of Birth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88DA" w14:textId="77777777" w:rsidR="00582DA5" w:rsidRPr="00346FF2" w:rsidRDefault="00582DA5" w:rsidP="005B463F">
            <w:pPr>
              <w:pStyle w:val="TableParagraph"/>
              <w:snapToGrid w:val="0"/>
              <w:spacing w:before="0"/>
              <w:ind w:right="-11"/>
              <w:rPr>
                <w:rFonts w:ascii="Times New Roman" w:hAnsi="Times New Roman" w:cs="Times New Roman"/>
                <w:snapToGrid w:val="0"/>
                <w:kern w:val="2"/>
                <w:sz w:val="26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0670" w14:textId="77777777" w:rsidR="00582DA5" w:rsidRPr="00346FF2" w:rsidRDefault="00541815" w:rsidP="00541815">
            <w:pPr>
              <w:pStyle w:val="TableParagraph"/>
              <w:snapToGrid w:val="0"/>
              <w:spacing w:before="166"/>
              <w:ind w:right="-11"/>
              <w:jc w:val="center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Identification No.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DB840" w14:textId="77777777" w:rsidR="00582DA5" w:rsidRPr="00346FF2" w:rsidRDefault="00582DA5" w:rsidP="005B463F">
            <w:pPr>
              <w:pStyle w:val="TableParagraph"/>
              <w:snapToGrid w:val="0"/>
              <w:spacing w:before="0"/>
              <w:ind w:right="-11"/>
              <w:rPr>
                <w:rFonts w:ascii="Times New Roman" w:hAnsi="Times New Roman" w:cs="Times New Roman"/>
                <w:snapToGrid w:val="0"/>
                <w:kern w:val="2"/>
                <w:sz w:val="26"/>
              </w:rPr>
            </w:pPr>
          </w:p>
        </w:tc>
      </w:tr>
      <w:tr w:rsidR="00582DA5" w:rsidRPr="00346FF2" w14:paraId="61AE784C" w14:textId="77777777">
        <w:trPr>
          <w:trHeight w:val="719"/>
        </w:trPr>
        <w:tc>
          <w:tcPr>
            <w:tcW w:w="1899" w:type="dxa"/>
            <w:tcBorders>
              <w:top w:val="single" w:sz="4" w:space="0" w:color="000000"/>
              <w:right w:val="single" w:sz="4" w:space="0" w:color="000000"/>
            </w:tcBorders>
          </w:tcPr>
          <w:p w14:paraId="040BED4D" w14:textId="77777777" w:rsidR="00582DA5" w:rsidRPr="00346FF2" w:rsidRDefault="00541815" w:rsidP="001407CA">
            <w:pPr>
              <w:pStyle w:val="TableParagraph"/>
              <w:snapToGrid w:val="0"/>
              <w:spacing w:before="165"/>
              <w:ind w:right="-11"/>
              <w:jc w:val="center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R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esidential Address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B448A" w14:textId="77777777" w:rsidR="00582DA5" w:rsidRPr="00346FF2" w:rsidRDefault="00D852A1" w:rsidP="005B463F">
            <w:pPr>
              <w:pStyle w:val="TableParagraph"/>
              <w:snapToGrid w:val="0"/>
              <w:spacing w:before="11"/>
              <w:ind w:right="-11"/>
              <w:rPr>
                <w:rFonts w:ascii="Times New Roman" w:hAnsi="Times New Roman" w:cs="Times New Roman"/>
                <w:snapToGrid w:val="0"/>
                <w:kern w:val="2"/>
                <w:sz w:val="32"/>
                <w:szCs w:val="32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32"/>
                <w:szCs w:val="32"/>
              </w:rPr>
              <w:t>□□□□□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</w:tcBorders>
          </w:tcPr>
          <w:p w14:paraId="57A14A5B" w14:textId="77777777" w:rsidR="00582DA5" w:rsidRPr="00346FF2" w:rsidRDefault="00541815" w:rsidP="005B463F">
            <w:pPr>
              <w:pStyle w:val="TableParagraph"/>
              <w:snapToGrid w:val="0"/>
              <w:spacing w:before="165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 </w:t>
            </w: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T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el:</w:t>
            </w:r>
          </w:p>
        </w:tc>
      </w:tr>
      <w:tr w:rsidR="00582DA5" w:rsidRPr="00346FF2" w14:paraId="16A51666" w14:textId="77777777">
        <w:trPr>
          <w:trHeight w:val="720"/>
        </w:trPr>
        <w:tc>
          <w:tcPr>
            <w:tcW w:w="9453" w:type="dxa"/>
            <w:gridSpan w:val="4"/>
            <w:tcBorders>
              <w:bottom w:val="single" w:sz="4" w:space="0" w:color="000000"/>
            </w:tcBorders>
          </w:tcPr>
          <w:p w14:paraId="7D49E362" w14:textId="77777777" w:rsidR="00582DA5" w:rsidRPr="00346FF2" w:rsidRDefault="001543BC" w:rsidP="005B463F">
            <w:pPr>
              <w:pStyle w:val="TableParagraph"/>
              <w:snapToGrid w:val="0"/>
              <w:spacing w:before="166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 xml:space="preserve"> 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Institution (unit) that issued the original measure:</w:t>
            </w:r>
          </w:p>
        </w:tc>
      </w:tr>
      <w:tr w:rsidR="00582DA5" w:rsidRPr="00346FF2" w14:paraId="2E9B8490" w14:textId="77777777">
        <w:trPr>
          <w:trHeight w:val="1439"/>
        </w:trPr>
        <w:tc>
          <w:tcPr>
            <w:tcW w:w="945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658FAD4" w14:textId="77777777" w:rsidR="00582DA5" w:rsidRPr="00346FF2" w:rsidRDefault="001543BC" w:rsidP="005B463F">
            <w:pPr>
              <w:pStyle w:val="TableParagraph"/>
              <w:snapToGrid w:val="0"/>
              <w:spacing w:before="165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 xml:space="preserve"> 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Date and method of delivery (acknowledgement) of the original measure:</w:t>
            </w:r>
          </w:p>
        </w:tc>
      </w:tr>
      <w:tr w:rsidR="00582DA5" w:rsidRPr="00346FF2" w14:paraId="74EDA111" w14:textId="77777777">
        <w:trPr>
          <w:trHeight w:val="2373"/>
        </w:trPr>
        <w:tc>
          <w:tcPr>
            <w:tcW w:w="945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F395138" w14:textId="0ED204AD" w:rsidR="00582DA5" w:rsidRPr="00346FF2" w:rsidRDefault="005A3013" w:rsidP="00931659">
            <w:pPr>
              <w:pStyle w:val="TableParagraph"/>
              <w:numPr>
                <w:ilvl w:val="0"/>
                <w:numId w:val="1"/>
              </w:numPr>
              <w:snapToGrid w:val="0"/>
              <w:spacing w:before="165"/>
              <w:ind w:left="440" w:right="-11" w:hanging="380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F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acts of the case and reasons for the appeal: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br/>
              <w:t>(Please specify how the original measure is illegal or inappropriate.)</w:t>
            </w:r>
          </w:p>
        </w:tc>
      </w:tr>
      <w:tr w:rsidR="00582DA5" w:rsidRPr="00346FF2" w14:paraId="17C0D09D" w14:textId="77777777">
        <w:trPr>
          <w:trHeight w:val="2373"/>
        </w:trPr>
        <w:tc>
          <w:tcPr>
            <w:tcW w:w="945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B48ED34" w14:textId="133655CA" w:rsidR="00582DA5" w:rsidRPr="00346FF2" w:rsidRDefault="005A3013" w:rsidP="005A3013">
            <w:pPr>
              <w:pStyle w:val="TableParagraph"/>
              <w:numPr>
                <w:ilvl w:val="0"/>
                <w:numId w:val="1"/>
              </w:numPr>
              <w:snapToGrid w:val="0"/>
              <w:spacing w:before="165"/>
              <w:ind w:left="440" w:right="-11" w:hanging="380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Specific </w:t>
            </w:r>
            <w:r w:rsidR="00414972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remed</w:t>
            </w:r>
            <w:r w:rsidR="0041497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y</w:t>
            </w:r>
            <w:r w:rsidR="00414972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 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sought: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br/>
            </w:r>
          </w:p>
        </w:tc>
      </w:tr>
      <w:tr w:rsidR="00582DA5" w:rsidRPr="00346FF2" w14:paraId="3439725B" w14:textId="77777777">
        <w:trPr>
          <w:trHeight w:val="1439"/>
        </w:trPr>
        <w:tc>
          <w:tcPr>
            <w:tcW w:w="945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B0FE004" w14:textId="0EDB380C" w:rsidR="00582DA5" w:rsidRPr="00346FF2" w:rsidRDefault="004F3251" w:rsidP="00BC71CD">
            <w:pPr>
              <w:pStyle w:val="TableParagraph"/>
              <w:numPr>
                <w:ilvl w:val="0"/>
                <w:numId w:val="1"/>
              </w:numPr>
              <w:snapToGrid w:val="0"/>
              <w:spacing w:before="165"/>
              <w:ind w:left="440" w:right="-11" w:hanging="380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F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or cases </w:t>
            </w:r>
            <w:r w:rsidR="004A2EFA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involving </w:t>
            </w:r>
            <w:r w:rsidR="00D906FB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gender equality, has a</w:t>
            </w:r>
            <w:r w:rsidR="001476C7"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  <w:lang w:eastAsia="zh-TW"/>
              </w:rPr>
              <w:t xml:space="preserve"> </w:t>
            </w:r>
            <w:r w:rsidR="00FF6FB7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response</w:t>
            </w:r>
            <w:r w:rsidR="001476C7"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  <w:lang w:eastAsia="zh-TW"/>
              </w:rPr>
              <w:t xml:space="preserve"> </w:t>
            </w:r>
            <w:r w:rsidR="001476C7" w:rsidRPr="00346FF2">
              <w:rPr>
                <w:rFonts w:ascii="Times New Roman" w:hAnsi="Times New Roman" w:cs="Times New Roman"/>
                <w:snapToGrid w:val="0"/>
                <w:kern w:val="2"/>
                <w:sz w:val="28"/>
                <w:lang w:eastAsia="zh-TW"/>
              </w:rPr>
              <w:t>been filed:</w:t>
            </w:r>
            <w:r w:rsidR="001476C7"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  <w:lang w:eastAsia="zh-TW"/>
              </w:rPr>
              <w:t xml:space="preserve"> 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(</w:t>
            </w:r>
            <w:r w:rsidR="001476C7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not required for non-gender </w:t>
            </w:r>
            <w:r w:rsidR="00A00B65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equality</w:t>
            </w:r>
            <w:r w:rsidR="001476C7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 cases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)</w:t>
            </w:r>
          </w:p>
          <w:p w14:paraId="0B11D026" w14:textId="77777777" w:rsidR="00582DA5" w:rsidRPr="00346FF2" w:rsidRDefault="00582DA5" w:rsidP="005B463F">
            <w:pPr>
              <w:pStyle w:val="TableParagraph"/>
              <w:snapToGrid w:val="0"/>
              <w:spacing w:before="6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</w:p>
          <w:p w14:paraId="456AFB5A" w14:textId="3BC98B16" w:rsidR="00582DA5" w:rsidRPr="00346FF2" w:rsidRDefault="00D852A1" w:rsidP="005B463F">
            <w:pPr>
              <w:pStyle w:val="TableParagraph"/>
              <w:tabs>
                <w:tab w:val="left" w:pos="8887"/>
              </w:tabs>
              <w:snapToGrid w:val="0"/>
              <w:spacing w:before="0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□ </w:t>
            </w:r>
            <w:r w:rsidR="006C4767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No. 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□ </w:t>
            </w:r>
            <w:r w:rsidR="006C4767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Yes. (Please spe</w:t>
            </w:r>
            <w:r w:rsidR="0041497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c</w:t>
            </w:r>
            <w:r w:rsidR="006C4767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ify: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ab/>
            </w:r>
            <w:r w:rsidR="006C4767"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)</w:t>
            </w:r>
          </w:p>
        </w:tc>
      </w:tr>
    </w:tbl>
    <w:p w14:paraId="1AE4CB8D" w14:textId="77777777" w:rsidR="00582DA5" w:rsidRPr="00346FF2" w:rsidRDefault="00582DA5" w:rsidP="005B463F">
      <w:pPr>
        <w:snapToGrid w:val="0"/>
        <w:ind w:right="-11"/>
        <w:rPr>
          <w:rFonts w:ascii="Times New Roman" w:hAnsi="Times New Roman" w:cs="Times New Roman"/>
          <w:snapToGrid w:val="0"/>
          <w:kern w:val="2"/>
          <w:sz w:val="28"/>
        </w:rPr>
        <w:sectPr w:rsidR="00582DA5" w:rsidRPr="00346FF2">
          <w:footerReference w:type="default" r:id="rId7"/>
          <w:type w:val="continuous"/>
          <w:pgSz w:w="11910" w:h="16840"/>
          <w:pgMar w:top="1420" w:right="880" w:bottom="1160" w:left="1260" w:header="720" w:footer="963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5"/>
      </w:tblGrid>
      <w:tr w:rsidR="00582DA5" w:rsidRPr="00346FF2" w14:paraId="1A8848DE" w14:textId="77777777">
        <w:trPr>
          <w:trHeight w:val="2159"/>
        </w:trPr>
        <w:tc>
          <w:tcPr>
            <w:tcW w:w="9475" w:type="dxa"/>
            <w:tcBorders>
              <w:left w:val="single" w:sz="18" w:space="0" w:color="000000"/>
              <w:right w:val="single" w:sz="18" w:space="0" w:color="000000"/>
            </w:tcBorders>
          </w:tcPr>
          <w:p w14:paraId="5661A66E" w14:textId="77777777" w:rsidR="00582DA5" w:rsidRPr="00346FF2" w:rsidRDefault="009252AE" w:rsidP="009252AE">
            <w:pPr>
              <w:pStyle w:val="TableParagraph"/>
              <w:numPr>
                <w:ilvl w:val="0"/>
                <w:numId w:val="1"/>
              </w:numPr>
              <w:snapToGrid w:val="0"/>
              <w:spacing w:before="165"/>
              <w:ind w:left="582" w:right="-11" w:hanging="522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lastRenderedPageBreak/>
              <w:t>Has an administrative appeal, litigation, or labor dispute been filed?</w:t>
            </w:r>
          </w:p>
          <w:p w14:paraId="7B3AAB5D" w14:textId="77777777" w:rsidR="00582DA5" w:rsidRPr="00346FF2" w:rsidRDefault="00582DA5" w:rsidP="005B463F">
            <w:pPr>
              <w:pStyle w:val="TableParagraph"/>
              <w:snapToGrid w:val="0"/>
              <w:spacing w:before="6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</w:p>
          <w:p w14:paraId="14CD1416" w14:textId="5994ACEA" w:rsidR="00582DA5" w:rsidRPr="00346FF2" w:rsidRDefault="00D852A1" w:rsidP="009252AE">
            <w:pPr>
              <w:pStyle w:val="TableParagraph"/>
              <w:snapToGrid w:val="0"/>
              <w:spacing w:before="0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□ </w:t>
            </w:r>
            <w:r w:rsidR="009252AE"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N</w:t>
            </w:r>
            <w:r w:rsidR="009252AE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o. 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□ </w:t>
            </w:r>
            <w:r w:rsidR="009252AE"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Y</w:t>
            </w:r>
            <w:r w:rsidR="009252AE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es. (Please specify the agency or court with which the appeal, litigation, or dispute was filed and the date of filing:                                                              </w:t>
            </w:r>
            <w:proofErr w:type="gramStart"/>
            <w:r w:rsidR="009252AE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  )</w:t>
            </w:r>
            <w:proofErr w:type="gramEnd"/>
          </w:p>
        </w:tc>
      </w:tr>
      <w:tr w:rsidR="00582DA5" w:rsidRPr="00346FF2" w14:paraId="76F6E638" w14:textId="77777777">
        <w:trPr>
          <w:trHeight w:val="719"/>
        </w:trPr>
        <w:tc>
          <w:tcPr>
            <w:tcW w:w="9475" w:type="dxa"/>
            <w:tcBorders>
              <w:left w:val="single" w:sz="18" w:space="0" w:color="000000"/>
              <w:right w:val="single" w:sz="18" w:space="0" w:color="000000"/>
            </w:tcBorders>
          </w:tcPr>
          <w:p w14:paraId="79601AF3" w14:textId="6F3C8FBE" w:rsidR="00582DA5" w:rsidRPr="00346FF2" w:rsidRDefault="003F7BD1" w:rsidP="00914ECC">
            <w:pPr>
              <w:pStyle w:val="TableParagraph"/>
              <w:numPr>
                <w:ilvl w:val="0"/>
                <w:numId w:val="1"/>
              </w:numPr>
              <w:tabs>
                <w:tab w:val="left" w:pos="3805"/>
                <w:tab w:val="left" w:pos="4785"/>
                <w:tab w:val="left" w:pos="5765"/>
              </w:tabs>
              <w:snapToGrid w:val="0"/>
              <w:spacing w:before="165"/>
              <w:ind w:left="440" w:right="-11" w:hanging="380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F</w:t>
            </w:r>
            <w:r w:rsidR="00346FF2"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iling date:</w:t>
            </w:r>
          </w:p>
        </w:tc>
      </w:tr>
      <w:tr w:rsidR="00582DA5" w:rsidRPr="00346FF2" w14:paraId="1C8BF22E" w14:textId="77777777">
        <w:trPr>
          <w:trHeight w:val="3327"/>
        </w:trPr>
        <w:tc>
          <w:tcPr>
            <w:tcW w:w="9475" w:type="dxa"/>
            <w:tcBorders>
              <w:left w:val="single" w:sz="18" w:space="0" w:color="000000"/>
              <w:right w:val="single" w:sz="18" w:space="0" w:color="000000"/>
            </w:tcBorders>
          </w:tcPr>
          <w:p w14:paraId="78EADB9D" w14:textId="77777777" w:rsidR="00914ECC" w:rsidRDefault="00346FF2" w:rsidP="005B463F">
            <w:pPr>
              <w:pStyle w:val="TableParagraph"/>
              <w:snapToGrid w:val="0"/>
              <w:spacing w:before="166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 w:rsidRPr="00346FF2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V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I.</w:t>
            </w:r>
            <w:r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 xml:space="preserve"> </w:t>
            </w:r>
            <w:r w:rsidR="00914ECC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Supporting documents and proof</w:t>
            </w:r>
            <w:r w:rsidR="00914ECC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 xml:space="preserve"> </w:t>
            </w:r>
            <w:r w:rsidR="00914ECC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(please itemize all attached documents below)</w:t>
            </w:r>
          </w:p>
          <w:p w14:paraId="64F81E2E" w14:textId="77777777" w:rsidR="00582DA5" w:rsidRPr="00346FF2" w:rsidRDefault="00914ECC" w:rsidP="005B463F">
            <w:pPr>
              <w:pStyle w:val="TableParagraph"/>
              <w:snapToGrid w:val="0"/>
              <w:spacing w:before="166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. Proof of the original measure(s)</w:t>
            </w:r>
          </w:p>
          <w:p w14:paraId="1DAAA633" w14:textId="77777777" w:rsidR="00914ECC" w:rsidRDefault="00914ECC" w:rsidP="005B463F">
            <w:pPr>
              <w:pStyle w:val="TableParagraph"/>
              <w:snapToGrid w:val="0"/>
              <w:spacing w:before="0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</w:p>
          <w:p w14:paraId="36B6C40D" w14:textId="77777777" w:rsidR="00582DA5" w:rsidRPr="00346FF2" w:rsidRDefault="00914ECC" w:rsidP="005B463F">
            <w:pPr>
              <w:pStyle w:val="TableParagraph"/>
              <w:snapToGrid w:val="0"/>
              <w:spacing w:before="0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2</w:t>
            </w: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. </w:t>
            </w:r>
            <w:r w:rsidR="00E2657D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Other</w:t>
            </w:r>
            <w:r w:rsidR="00E2657D"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 xml:space="preserve"> </w:t>
            </w:r>
            <w:r w:rsidR="00E2657D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supporting documents</w:t>
            </w:r>
          </w:p>
        </w:tc>
      </w:tr>
      <w:tr w:rsidR="00582DA5" w:rsidRPr="00346FF2" w14:paraId="22CBE2EE" w14:textId="77777777" w:rsidTr="00037BFE">
        <w:trPr>
          <w:trHeight w:val="978"/>
        </w:trPr>
        <w:tc>
          <w:tcPr>
            <w:tcW w:w="9475" w:type="dxa"/>
            <w:tcBorders>
              <w:left w:val="single" w:sz="18" w:space="0" w:color="000000"/>
              <w:right w:val="single" w:sz="18" w:space="0" w:color="000000"/>
            </w:tcBorders>
          </w:tcPr>
          <w:p w14:paraId="3FD67ED1" w14:textId="03FDD1E6" w:rsidR="00582DA5" w:rsidRPr="00346FF2" w:rsidRDefault="0030711C" w:rsidP="004B2CAA">
            <w:pPr>
              <w:pStyle w:val="TableParagraph"/>
              <w:snapToGrid w:val="0"/>
              <w:spacing w:before="171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P</w:t>
            </w: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lease submit this form to</w:t>
            </w:r>
            <w:r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the</w:t>
            </w:r>
            <w:r w:rsidR="00BB1D34">
              <w:rPr>
                <w:rFonts w:ascii="Times New Roman" w:hAnsi="Times New Roman" w:cs="Times New Roman"/>
                <w:snapToGrid w:val="0"/>
                <w:kern w:val="2"/>
                <w:sz w:val="28"/>
                <w:lang w:eastAsia="zh-TW"/>
              </w:rPr>
              <w:br/>
            </w:r>
            <w:r w:rsidR="007A4F57">
              <w:rPr>
                <w:rFonts w:ascii="Times New Roman" w:hAnsi="Times New Roman" w:cs="Times New Roman"/>
                <w:snapToGrid w:val="0"/>
                <w:kern w:val="2"/>
                <w:sz w:val="28"/>
                <w:lang w:eastAsia="zh-TW"/>
              </w:rPr>
              <w:t xml:space="preserve">Nation Chung </w:t>
            </w:r>
            <w:proofErr w:type="spellStart"/>
            <w:r w:rsidR="007A4F57">
              <w:rPr>
                <w:rFonts w:ascii="Times New Roman" w:hAnsi="Times New Roman" w:cs="Times New Roman"/>
                <w:snapToGrid w:val="0"/>
                <w:kern w:val="2"/>
                <w:sz w:val="28"/>
                <w:lang w:eastAsia="zh-TW"/>
              </w:rPr>
              <w:t>Hsing</w:t>
            </w:r>
            <w:proofErr w:type="spellEnd"/>
            <w:r w:rsidR="007A4F57">
              <w:rPr>
                <w:rFonts w:ascii="Times New Roman" w:hAnsi="Times New Roman" w:cs="Times New Roman"/>
                <w:snapToGrid w:val="0"/>
                <w:kern w:val="2"/>
                <w:sz w:val="28"/>
                <w:lang w:eastAsia="zh-TW"/>
              </w:rPr>
              <w:t xml:space="preserve"> University Faculty Appeals Committee</w:t>
            </w:r>
          </w:p>
        </w:tc>
      </w:tr>
      <w:tr w:rsidR="00582DA5" w:rsidRPr="00346FF2" w14:paraId="24392D6A" w14:textId="77777777">
        <w:trPr>
          <w:trHeight w:val="719"/>
        </w:trPr>
        <w:tc>
          <w:tcPr>
            <w:tcW w:w="9475" w:type="dxa"/>
            <w:tcBorders>
              <w:left w:val="single" w:sz="18" w:space="0" w:color="000000"/>
              <w:right w:val="single" w:sz="18" w:space="0" w:color="000000"/>
            </w:tcBorders>
          </w:tcPr>
          <w:p w14:paraId="02CD977C" w14:textId="2AC4F99A" w:rsidR="00582DA5" w:rsidRPr="00346FF2" w:rsidRDefault="008B1C67" w:rsidP="008B1C67">
            <w:pPr>
              <w:pStyle w:val="TableParagraph"/>
              <w:tabs>
                <w:tab w:val="left" w:pos="7103"/>
              </w:tabs>
              <w:snapToGrid w:val="0"/>
              <w:spacing w:before="165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A</w:t>
            </w: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ppellant:</w:t>
            </w:r>
            <w:r w:rsidRPr="00346FF2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ab/>
            </w:r>
            <w:r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(</w:t>
            </w: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Signature </w:t>
            </w:r>
            <w:r w:rsidR="007A4F57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or</w:t>
            </w: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 xml:space="preserve"> seal)</w:t>
            </w:r>
          </w:p>
        </w:tc>
      </w:tr>
      <w:tr w:rsidR="00582DA5" w:rsidRPr="00346FF2" w14:paraId="1D654251" w14:textId="77777777">
        <w:trPr>
          <w:trHeight w:val="1450"/>
        </w:trPr>
        <w:tc>
          <w:tcPr>
            <w:tcW w:w="9475" w:type="dxa"/>
            <w:tcBorders>
              <w:left w:val="single" w:sz="18" w:space="0" w:color="000000"/>
              <w:right w:val="single" w:sz="18" w:space="0" w:color="000000"/>
            </w:tcBorders>
          </w:tcPr>
          <w:p w14:paraId="40900C48" w14:textId="1B08372D" w:rsidR="00582DA5" w:rsidRPr="00346FF2" w:rsidRDefault="00292502" w:rsidP="005B463F">
            <w:pPr>
              <w:pStyle w:val="TableParagraph"/>
              <w:snapToGrid w:val="0"/>
              <w:spacing w:before="166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A</w:t>
            </w: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gent</w:t>
            </w:r>
            <w:r w:rsidR="004F5FBE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:</w:t>
            </w:r>
          </w:p>
          <w:p w14:paraId="71340FA7" w14:textId="77777777" w:rsidR="00582DA5" w:rsidRPr="00346FF2" w:rsidRDefault="00292502" w:rsidP="004F5FBE">
            <w:pPr>
              <w:pStyle w:val="TableParagraph"/>
              <w:snapToGrid w:val="0"/>
              <w:spacing w:before="0"/>
              <w:ind w:right="-11" w:firstLineChars="2600" w:firstLine="7280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(</w:t>
            </w: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Signature or seal)</w:t>
            </w:r>
          </w:p>
          <w:p w14:paraId="75497047" w14:textId="25396A47" w:rsidR="00582DA5" w:rsidRPr="00346FF2" w:rsidRDefault="00292502" w:rsidP="005B463F">
            <w:pPr>
              <w:pStyle w:val="TableParagraph"/>
              <w:snapToGrid w:val="0"/>
              <w:spacing w:before="0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R</w:t>
            </w: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epresentative</w:t>
            </w:r>
            <w:r w:rsidR="004F5FBE"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:</w:t>
            </w:r>
          </w:p>
        </w:tc>
      </w:tr>
      <w:tr w:rsidR="00582DA5" w:rsidRPr="00346FF2" w14:paraId="36C104C4" w14:textId="77777777">
        <w:trPr>
          <w:trHeight w:val="720"/>
        </w:trPr>
        <w:tc>
          <w:tcPr>
            <w:tcW w:w="94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ADCDE7" w14:textId="1CDCB190" w:rsidR="00582DA5" w:rsidRPr="00346FF2" w:rsidRDefault="007A4F57" w:rsidP="00D17028">
            <w:pPr>
              <w:pStyle w:val="TableParagraph"/>
              <w:tabs>
                <w:tab w:val="left" w:pos="2498"/>
                <w:tab w:val="left" w:pos="3479"/>
                <w:tab w:val="left" w:pos="4459"/>
                <w:tab w:val="left" w:pos="5719"/>
                <w:tab w:val="left" w:pos="6978"/>
                <w:tab w:val="left" w:pos="8238"/>
              </w:tabs>
              <w:snapToGrid w:val="0"/>
              <w:spacing w:before="165"/>
              <w:ind w:right="-11"/>
              <w:rPr>
                <w:rFonts w:ascii="Times New Roman" w:hAnsi="Times New Roman" w:cs="Times New Roman"/>
                <w:snapToGrid w:val="0"/>
                <w:kern w:val="2"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2"/>
                <w:sz w:val="28"/>
              </w:rPr>
              <w:t>D</w:t>
            </w:r>
            <w:r>
              <w:rPr>
                <w:rFonts w:ascii="Times New Roman" w:hAnsi="Times New Roman" w:cs="Times New Roman"/>
                <w:snapToGrid w:val="0"/>
                <w:kern w:val="2"/>
                <w:sz w:val="28"/>
              </w:rPr>
              <w:t>ate:</w:t>
            </w:r>
          </w:p>
        </w:tc>
      </w:tr>
    </w:tbl>
    <w:p w14:paraId="25E0919F" w14:textId="77777777" w:rsidR="00582DA5" w:rsidRPr="00346FF2" w:rsidRDefault="00BB1D34" w:rsidP="005B463F">
      <w:pPr>
        <w:snapToGrid w:val="0"/>
        <w:spacing w:before="87"/>
        <w:ind w:right="-11"/>
        <w:rPr>
          <w:rFonts w:ascii="Times New Roman" w:hAnsi="Times New Roman" w:cs="Times New Roman"/>
          <w:b/>
          <w:snapToGrid w:val="0"/>
          <w:kern w:val="2"/>
          <w:sz w:val="26"/>
        </w:rPr>
      </w:pPr>
      <w:r>
        <w:rPr>
          <w:rFonts w:ascii="Times New Roman" w:hAnsi="Times New Roman" w:cs="Times New Roman"/>
          <w:b/>
          <w:snapToGrid w:val="0"/>
          <w:kern w:val="2"/>
          <w:sz w:val="26"/>
        </w:rPr>
        <w:t>Notes:</w:t>
      </w:r>
    </w:p>
    <w:p w14:paraId="333F4001" w14:textId="52D90EFF" w:rsidR="00582DA5" w:rsidRPr="008B7A63" w:rsidRDefault="00F42039" w:rsidP="008B7A63">
      <w:pPr>
        <w:pStyle w:val="a3"/>
        <w:numPr>
          <w:ilvl w:val="0"/>
          <w:numId w:val="2"/>
        </w:numPr>
        <w:snapToGrid w:val="0"/>
        <w:ind w:left="284" w:right="-11" w:hanging="284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P</w:t>
      </w:r>
      <w:r>
        <w:rPr>
          <w:rFonts w:ascii="Times New Roman" w:hAnsi="Times New Roman" w:cs="Times New Roman"/>
          <w:snapToGrid w:val="0"/>
          <w:kern w:val="2"/>
        </w:rPr>
        <w:t xml:space="preserve">lease provide all </w:t>
      </w:r>
      <w:r w:rsidR="003F7BD1">
        <w:rPr>
          <w:rFonts w:ascii="Times New Roman" w:hAnsi="Times New Roman" w:cs="Times New Roman"/>
          <w:snapToGrid w:val="0"/>
          <w:kern w:val="2"/>
        </w:rPr>
        <w:t>required</w:t>
      </w:r>
      <w:r>
        <w:rPr>
          <w:rFonts w:ascii="Times New Roman" w:hAnsi="Times New Roman" w:cs="Times New Roman"/>
          <w:snapToGrid w:val="0"/>
          <w:kern w:val="2"/>
        </w:rPr>
        <w:t xml:space="preserve"> information described under Article 12 of the NCHU </w:t>
      </w:r>
      <w:r w:rsidR="00EC0083" w:rsidRPr="00EC0083">
        <w:rPr>
          <w:rFonts w:ascii="Times New Roman" w:hAnsi="Times New Roman" w:cs="Times New Roman"/>
          <w:i/>
          <w:iCs/>
          <w:snapToGrid w:val="0"/>
          <w:kern w:val="2"/>
        </w:rPr>
        <w:t>Guidelines for the Organization of the Faculty Appeals Committee and Its Review Procedures</w:t>
      </w:r>
      <w:r w:rsidR="00EC0083">
        <w:rPr>
          <w:rFonts w:ascii="Times New Roman" w:hAnsi="Times New Roman" w:cs="Times New Roman" w:hint="eastAsia"/>
          <w:snapToGrid w:val="0"/>
          <w:kern w:val="2"/>
        </w:rPr>
        <w:t>.</w:t>
      </w:r>
      <w:r w:rsidR="00EC0083">
        <w:rPr>
          <w:rFonts w:ascii="Times New Roman" w:hAnsi="Times New Roman" w:cs="Times New Roman"/>
          <w:snapToGrid w:val="0"/>
          <w:kern w:val="2"/>
        </w:rPr>
        <w:t xml:space="preserve"> </w:t>
      </w:r>
      <w:r w:rsidR="003914D1">
        <w:rPr>
          <w:rFonts w:ascii="Times New Roman" w:hAnsi="Times New Roman" w:cs="Times New Roman"/>
          <w:snapToGrid w:val="0"/>
          <w:kern w:val="2"/>
        </w:rPr>
        <w:t xml:space="preserve">Pursuant to </w:t>
      </w:r>
      <w:r w:rsidR="00FA4A2A">
        <w:rPr>
          <w:rFonts w:ascii="Times New Roman" w:hAnsi="Times New Roman" w:cs="Times New Roman"/>
          <w:snapToGrid w:val="0"/>
          <w:kern w:val="2"/>
        </w:rPr>
        <w:t xml:space="preserve">Article 13 of </w:t>
      </w:r>
      <w:r w:rsidR="003914D1">
        <w:rPr>
          <w:rFonts w:ascii="Times New Roman" w:hAnsi="Times New Roman" w:cs="Times New Roman"/>
          <w:snapToGrid w:val="0"/>
          <w:kern w:val="2"/>
        </w:rPr>
        <w:t xml:space="preserve">the same </w:t>
      </w:r>
      <w:r w:rsidR="003914D1" w:rsidRPr="003914D1">
        <w:rPr>
          <w:rFonts w:ascii="Times New Roman" w:hAnsi="Times New Roman" w:cs="Times New Roman"/>
          <w:i/>
          <w:iCs/>
          <w:snapToGrid w:val="0"/>
          <w:kern w:val="2"/>
        </w:rPr>
        <w:t>Guidelines</w:t>
      </w:r>
      <w:r w:rsidR="003914D1">
        <w:rPr>
          <w:rFonts w:ascii="Times New Roman" w:hAnsi="Times New Roman" w:cs="Times New Roman"/>
          <w:snapToGrid w:val="0"/>
          <w:kern w:val="2"/>
        </w:rPr>
        <w:t>, t</w:t>
      </w:r>
      <w:r w:rsidR="0044738A">
        <w:rPr>
          <w:rFonts w:ascii="Times New Roman" w:hAnsi="Times New Roman" w:cs="Times New Roman"/>
          <w:snapToGrid w:val="0"/>
          <w:kern w:val="2"/>
        </w:rPr>
        <w:t xml:space="preserve">he NCHU Faculty Appeals Committee may ask </w:t>
      </w:r>
      <w:r w:rsidR="00AB49F1">
        <w:rPr>
          <w:rFonts w:ascii="Times New Roman" w:hAnsi="Times New Roman" w:cs="Times New Roman"/>
          <w:snapToGrid w:val="0"/>
          <w:kern w:val="2"/>
        </w:rPr>
        <w:t xml:space="preserve">the </w:t>
      </w:r>
      <w:r w:rsidR="0044738A">
        <w:rPr>
          <w:rFonts w:ascii="Times New Roman" w:hAnsi="Times New Roman" w:cs="Times New Roman"/>
          <w:snapToGrid w:val="0"/>
          <w:kern w:val="2"/>
        </w:rPr>
        <w:t xml:space="preserve">appellant to correct </w:t>
      </w:r>
      <w:r w:rsidR="008B5911">
        <w:rPr>
          <w:rFonts w:ascii="Times New Roman" w:hAnsi="Times New Roman" w:cs="Times New Roman"/>
          <w:snapToGrid w:val="0"/>
          <w:kern w:val="2"/>
        </w:rPr>
        <w:t>a</w:t>
      </w:r>
      <w:r w:rsidR="003F7BD1">
        <w:rPr>
          <w:rFonts w:ascii="Times New Roman" w:hAnsi="Times New Roman" w:cs="Times New Roman"/>
          <w:snapToGrid w:val="0"/>
          <w:kern w:val="2"/>
        </w:rPr>
        <w:t xml:space="preserve"> non-compliant</w:t>
      </w:r>
      <w:r w:rsidR="008B5911">
        <w:rPr>
          <w:rFonts w:ascii="Times New Roman" w:hAnsi="Times New Roman" w:cs="Times New Roman"/>
          <w:snapToGrid w:val="0"/>
          <w:kern w:val="2"/>
        </w:rPr>
        <w:t xml:space="preserve"> </w:t>
      </w:r>
      <w:r w:rsidR="00F478CE">
        <w:rPr>
          <w:rFonts w:ascii="Times New Roman" w:hAnsi="Times New Roman" w:cs="Times New Roman"/>
          <w:snapToGrid w:val="0"/>
          <w:kern w:val="2"/>
        </w:rPr>
        <w:t xml:space="preserve">appeal </w:t>
      </w:r>
      <w:r w:rsidR="008B5911">
        <w:rPr>
          <w:rFonts w:ascii="Times New Roman" w:hAnsi="Times New Roman" w:cs="Times New Roman"/>
          <w:snapToGrid w:val="0"/>
          <w:kern w:val="2"/>
        </w:rPr>
        <w:t>within 20 days.</w:t>
      </w:r>
      <w:r w:rsidR="00140C45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AB49F1">
        <w:rPr>
          <w:rFonts w:ascii="Times New Roman" w:hAnsi="Times New Roman" w:cs="Times New Roman"/>
          <w:snapToGrid w:val="0"/>
          <w:kern w:val="2"/>
        </w:rPr>
        <w:t xml:space="preserve">The Committee may begin the review process directly if the appellant </w:t>
      </w:r>
      <w:r w:rsidR="00AE062D">
        <w:rPr>
          <w:rFonts w:ascii="Times New Roman" w:hAnsi="Times New Roman" w:cs="Times New Roman"/>
          <w:snapToGrid w:val="0"/>
          <w:kern w:val="2"/>
        </w:rPr>
        <w:t>fails to make the necessary corrections by the stipulated dea</w:t>
      </w:r>
      <w:r w:rsidR="005B019B">
        <w:rPr>
          <w:rFonts w:ascii="Times New Roman" w:hAnsi="Times New Roman" w:cs="Times New Roman"/>
          <w:snapToGrid w:val="0"/>
          <w:kern w:val="2"/>
        </w:rPr>
        <w:t>d</w:t>
      </w:r>
      <w:r w:rsidR="00AE062D">
        <w:rPr>
          <w:rFonts w:ascii="Times New Roman" w:hAnsi="Times New Roman" w:cs="Times New Roman"/>
          <w:snapToGrid w:val="0"/>
          <w:kern w:val="2"/>
        </w:rPr>
        <w:t>line.</w:t>
      </w:r>
    </w:p>
    <w:p w14:paraId="1C872588" w14:textId="32904758" w:rsidR="00582DA5" w:rsidRPr="00346FF2" w:rsidRDefault="00534DE8" w:rsidP="008B7A63">
      <w:pPr>
        <w:pStyle w:val="a3"/>
        <w:numPr>
          <w:ilvl w:val="0"/>
          <w:numId w:val="2"/>
        </w:numPr>
        <w:snapToGrid w:val="0"/>
        <w:ind w:left="284" w:right="-11" w:hanging="284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P</w:t>
      </w:r>
      <w:r>
        <w:rPr>
          <w:rFonts w:ascii="Times New Roman" w:hAnsi="Times New Roman" w:cs="Times New Roman"/>
          <w:snapToGrid w:val="0"/>
          <w:kern w:val="2"/>
        </w:rPr>
        <w:t xml:space="preserve">ursuant </w:t>
      </w:r>
      <w:r w:rsidR="00445336">
        <w:rPr>
          <w:rFonts w:ascii="Times New Roman" w:hAnsi="Times New Roman" w:cs="Times New Roman"/>
          <w:snapToGrid w:val="0"/>
          <w:kern w:val="2"/>
        </w:rPr>
        <w:t xml:space="preserve">to Article 36 of the same </w:t>
      </w:r>
      <w:r w:rsidR="00445336" w:rsidRPr="00445336">
        <w:rPr>
          <w:rFonts w:ascii="Times New Roman" w:hAnsi="Times New Roman" w:cs="Times New Roman"/>
          <w:i/>
          <w:iCs/>
          <w:snapToGrid w:val="0"/>
          <w:kern w:val="2"/>
        </w:rPr>
        <w:t>Guidelines</w:t>
      </w:r>
      <w:r w:rsidR="00445336">
        <w:rPr>
          <w:rFonts w:ascii="Times New Roman" w:hAnsi="Times New Roman" w:cs="Times New Roman" w:hint="eastAsia"/>
          <w:snapToGrid w:val="0"/>
          <w:kern w:val="2"/>
        </w:rPr>
        <w:t>,</w:t>
      </w:r>
      <w:r w:rsidR="0092064B">
        <w:rPr>
          <w:rFonts w:ascii="Times New Roman" w:hAnsi="Times New Roman" w:cs="Times New Roman"/>
          <w:snapToGrid w:val="0"/>
          <w:kern w:val="2"/>
        </w:rPr>
        <w:t xml:space="preserve"> </w:t>
      </w:r>
      <w:r w:rsidR="003F7BD1">
        <w:rPr>
          <w:rFonts w:ascii="Times New Roman" w:hAnsi="Times New Roman" w:cs="Times New Roman"/>
          <w:snapToGrid w:val="0"/>
          <w:kern w:val="2"/>
        </w:rPr>
        <w:t>formal complaints and</w:t>
      </w:r>
      <w:r w:rsidR="00675F0B" w:rsidRPr="00675F0B">
        <w:rPr>
          <w:rFonts w:ascii="Times New Roman" w:hAnsi="Times New Roman" w:cs="Times New Roman"/>
          <w:snapToGrid w:val="0"/>
          <w:kern w:val="2"/>
        </w:rPr>
        <w:t xml:space="preserve"> appeal</w:t>
      </w:r>
      <w:r w:rsidR="003F7BD1">
        <w:rPr>
          <w:rFonts w:ascii="Times New Roman" w:hAnsi="Times New Roman" w:cs="Times New Roman"/>
          <w:snapToGrid w:val="0"/>
          <w:kern w:val="2"/>
        </w:rPr>
        <w:t>s</w:t>
      </w:r>
      <w:r w:rsidR="00675F0B" w:rsidRPr="00675F0B">
        <w:rPr>
          <w:rFonts w:ascii="Times New Roman" w:hAnsi="Times New Roman" w:cs="Times New Roman"/>
          <w:snapToGrid w:val="0"/>
          <w:kern w:val="2"/>
        </w:rPr>
        <w:t xml:space="preserve"> shall be written in Chinese. Any cited references that are in a foreign language shall be translated into Chinese, and both the original and translated versions</w:t>
      </w:r>
      <w:r w:rsidR="00FF6FB7">
        <w:rPr>
          <w:rFonts w:ascii="Times New Roman" w:hAnsi="Times New Roman" w:cs="Times New Roman"/>
          <w:snapToGrid w:val="0"/>
          <w:kern w:val="2"/>
        </w:rPr>
        <w:t xml:space="preserve"> must</w:t>
      </w:r>
      <w:r w:rsidR="00675F0B" w:rsidRPr="00675F0B">
        <w:rPr>
          <w:rFonts w:ascii="Times New Roman" w:hAnsi="Times New Roman" w:cs="Times New Roman"/>
          <w:snapToGrid w:val="0"/>
          <w:kern w:val="2"/>
        </w:rPr>
        <w:t xml:space="preserve"> be attached. </w:t>
      </w:r>
      <w:r w:rsidR="003F7BD1">
        <w:rPr>
          <w:rFonts w:ascii="Times New Roman" w:hAnsi="Times New Roman" w:cs="Times New Roman"/>
          <w:snapToGrid w:val="0"/>
          <w:kern w:val="2"/>
        </w:rPr>
        <w:t>A</w:t>
      </w:r>
      <w:r w:rsidR="003F7BD1" w:rsidRPr="00675F0B">
        <w:rPr>
          <w:rFonts w:ascii="Times New Roman" w:hAnsi="Times New Roman" w:cs="Times New Roman"/>
          <w:snapToGrid w:val="0"/>
          <w:kern w:val="2"/>
        </w:rPr>
        <w:t xml:space="preserve"> transcript </w:t>
      </w:r>
      <w:r w:rsidR="003F7BD1">
        <w:rPr>
          <w:rFonts w:ascii="Times New Roman" w:hAnsi="Times New Roman" w:cs="Times New Roman"/>
          <w:snapToGrid w:val="0"/>
          <w:kern w:val="2"/>
        </w:rPr>
        <w:t>must</w:t>
      </w:r>
      <w:r w:rsidR="003F7BD1" w:rsidRPr="00675F0B">
        <w:rPr>
          <w:rFonts w:ascii="Times New Roman" w:hAnsi="Times New Roman" w:cs="Times New Roman"/>
          <w:snapToGrid w:val="0"/>
          <w:kern w:val="2"/>
        </w:rPr>
        <w:t xml:space="preserve"> be provided </w:t>
      </w:r>
      <w:r w:rsidR="003F7BD1">
        <w:rPr>
          <w:rFonts w:ascii="Times New Roman" w:hAnsi="Times New Roman" w:cs="Times New Roman"/>
          <w:snapToGrid w:val="0"/>
          <w:kern w:val="2"/>
        </w:rPr>
        <w:t>f</w:t>
      </w:r>
      <w:r w:rsidR="00675F0B" w:rsidRPr="00675F0B">
        <w:rPr>
          <w:rFonts w:ascii="Times New Roman" w:hAnsi="Times New Roman" w:cs="Times New Roman"/>
          <w:snapToGrid w:val="0"/>
          <w:kern w:val="2"/>
        </w:rPr>
        <w:t xml:space="preserve">or any audio/video recordings and emails submitted as evidence with the time when and place where the associated materials were obtained </w:t>
      </w:r>
      <w:r w:rsidR="003F7BD1">
        <w:rPr>
          <w:rFonts w:ascii="Times New Roman" w:hAnsi="Times New Roman" w:cs="Times New Roman"/>
          <w:snapToGrid w:val="0"/>
          <w:kern w:val="2"/>
        </w:rPr>
        <w:t xml:space="preserve">indicated </w:t>
      </w:r>
      <w:r w:rsidR="00675F0B" w:rsidRPr="00675F0B">
        <w:rPr>
          <w:rFonts w:ascii="Times New Roman" w:hAnsi="Times New Roman" w:cs="Times New Roman"/>
          <w:snapToGrid w:val="0"/>
          <w:kern w:val="2"/>
        </w:rPr>
        <w:t xml:space="preserve">and an affidavit </w:t>
      </w:r>
      <w:r w:rsidR="003F7BD1">
        <w:rPr>
          <w:rFonts w:ascii="Times New Roman" w:hAnsi="Times New Roman" w:cs="Times New Roman"/>
          <w:snapToGrid w:val="0"/>
          <w:kern w:val="2"/>
        </w:rPr>
        <w:t>stating that</w:t>
      </w:r>
      <w:r w:rsidR="003F7BD1" w:rsidRPr="00675F0B">
        <w:rPr>
          <w:rFonts w:ascii="Times New Roman" w:hAnsi="Times New Roman" w:cs="Times New Roman"/>
          <w:snapToGrid w:val="0"/>
          <w:kern w:val="2"/>
        </w:rPr>
        <w:t xml:space="preserve"> </w:t>
      </w:r>
      <w:r w:rsidR="003F7BD1">
        <w:rPr>
          <w:rFonts w:ascii="Times New Roman" w:hAnsi="Times New Roman" w:cs="Times New Roman"/>
          <w:snapToGrid w:val="0"/>
          <w:kern w:val="2"/>
        </w:rPr>
        <w:t>the</w:t>
      </w:r>
      <w:r w:rsidR="003F7BD1" w:rsidRPr="00675F0B">
        <w:rPr>
          <w:rFonts w:ascii="Times New Roman" w:hAnsi="Times New Roman" w:cs="Times New Roman"/>
          <w:snapToGrid w:val="0"/>
          <w:kern w:val="2"/>
        </w:rPr>
        <w:t xml:space="preserve"> </w:t>
      </w:r>
      <w:r w:rsidR="00675F0B" w:rsidRPr="00675F0B">
        <w:rPr>
          <w:rFonts w:ascii="Times New Roman" w:hAnsi="Times New Roman" w:cs="Times New Roman"/>
          <w:snapToGrid w:val="0"/>
          <w:kern w:val="2"/>
        </w:rPr>
        <w:t>materials were not recorded or obtained illegally.</w:t>
      </w:r>
    </w:p>
    <w:sectPr w:rsidR="00582DA5" w:rsidRPr="00346FF2">
      <w:pgSz w:w="11910" w:h="16840"/>
      <w:pgMar w:top="1420" w:right="880" w:bottom="1160" w:left="126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ABFB" w14:textId="77777777" w:rsidR="00751D26" w:rsidRDefault="00751D26">
      <w:r>
        <w:separator/>
      </w:r>
    </w:p>
  </w:endnote>
  <w:endnote w:type="continuationSeparator" w:id="0">
    <w:p w14:paraId="5A208381" w14:textId="77777777" w:rsidR="00751D26" w:rsidRDefault="0075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34E6" w14:textId="26C39CDE" w:rsidR="00582DA5" w:rsidRDefault="001407CA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89E635" wp14:editId="24BAA11D">
              <wp:simplePos x="0" y="0"/>
              <wp:positionH relativeFrom="page">
                <wp:posOffset>2038350</wp:posOffset>
              </wp:positionH>
              <wp:positionV relativeFrom="page">
                <wp:posOffset>9893300</wp:posOffset>
              </wp:positionV>
              <wp:extent cx="498475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14934" w14:textId="77777777" w:rsidR="00582DA5" w:rsidRPr="00037BFE" w:rsidRDefault="00037BFE" w:rsidP="00037BFE">
                          <w:pPr>
                            <w:spacing w:line="262" w:lineRule="exact"/>
                            <w:ind w:left="20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37BFE">
                            <w:rPr>
                              <w:rFonts w:ascii="Times New Roman" w:eastAsia="Times New Roman" w:hAnsi="Times New Roman" w:cs="Times New Roman"/>
                              <w:sz w:val="20"/>
                            </w:rPr>
                            <w:t xml:space="preserve">Updated on June 30, 2020 following amendments to the </w:t>
                          </w:r>
                          <w:r w:rsidRPr="00037BFE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</w:rPr>
                            <w:t>Teachers’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9E6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5pt;margin-top:779pt;width:392.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" filled="f" stroked="f">
              <v:textbox inset="0,0,0,0">
                <w:txbxContent>
                  <w:p w14:paraId="79514934" w14:textId="77777777" w:rsidR="00582DA5" w:rsidRPr="00037BFE" w:rsidRDefault="00037BFE" w:rsidP="00037BFE">
                    <w:pPr>
                      <w:spacing w:line="262" w:lineRule="exact"/>
                      <w:ind w:left="20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37BFE"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Updated on June 30, 2020 following amendments to the </w:t>
                    </w:r>
                    <w:r w:rsidRPr="00037BFE"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</w:rPr>
                      <w:t>Teachers’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9B34" w14:textId="77777777" w:rsidR="00751D26" w:rsidRDefault="00751D26">
      <w:r>
        <w:separator/>
      </w:r>
    </w:p>
  </w:footnote>
  <w:footnote w:type="continuationSeparator" w:id="0">
    <w:p w14:paraId="167B2E51" w14:textId="77777777" w:rsidR="00751D26" w:rsidRDefault="0075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0ABF"/>
    <w:multiLevelType w:val="hybridMultilevel"/>
    <w:tmpl w:val="DD30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97D36"/>
    <w:multiLevelType w:val="hybridMultilevel"/>
    <w:tmpl w:val="143EFF2C"/>
    <w:lvl w:ilvl="0" w:tplc="67ACC626">
      <w:start w:val="1"/>
      <w:numFmt w:val="upperRoman"/>
      <w:lvlText w:val="%1."/>
      <w:lvlJc w:val="left"/>
      <w:pPr>
        <w:ind w:left="780" w:hanging="72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A5"/>
    <w:rsid w:val="00013D6D"/>
    <w:rsid w:val="00037BFE"/>
    <w:rsid w:val="001407CA"/>
    <w:rsid w:val="00140C45"/>
    <w:rsid w:val="001476C7"/>
    <w:rsid w:val="001543BC"/>
    <w:rsid w:val="00292502"/>
    <w:rsid w:val="0030711C"/>
    <w:rsid w:val="00346FF2"/>
    <w:rsid w:val="003914D1"/>
    <w:rsid w:val="003F7BD1"/>
    <w:rsid w:val="00403EF1"/>
    <w:rsid w:val="00414972"/>
    <w:rsid w:val="00445336"/>
    <w:rsid w:val="00446029"/>
    <w:rsid w:val="0044738A"/>
    <w:rsid w:val="004A2EFA"/>
    <w:rsid w:val="004B2CAA"/>
    <w:rsid w:val="004F3251"/>
    <w:rsid w:val="004F456F"/>
    <w:rsid w:val="004F5FBE"/>
    <w:rsid w:val="00521141"/>
    <w:rsid w:val="00534DE8"/>
    <w:rsid w:val="00541815"/>
    <w:rsid w:val="00547E29"/>
    <w:rsid w:val="00557AAA"/>
    <w:rsid w:val="00561CD7"/>
    <w:rsid w:val="00582DA5"/>
    <w:rsid w:val="005A3013"/>
    <w:rsid w:val="005B019B"/>
    <w:rsid w:val="005B463F"/>
    <w:rsid w:val="00675F0B"/>
    <w:rsid w:val="006C4767"/>
    <w:rsid w:val="00740EC9"/>
    <w:rsid w:val="00751D26"/>
    <w:rsid w:val="007A4F57"/>
    <w:rsid w:val="00866B82"/>
    <w:rsid w:val="008B1C67"/>
    <w:rsid w:val="008B5911"/>
    <w:rsid w:val="008B7A63"/>
    <w:rsid w:val="00914ECC"/>
    <w:rsid w:val="0092064B"/>
    <w:rsid w:val="009252AE"/>
    <w:rsid w:val="00931659"/>
    <w:rsid w:val="00985256"/>
    <w:rsid w:val="00A00B65"/>
    <w:rsid w:val="00AB49F1"/>
    <w:rsid w:val="00AB4E62"/>
    <w:rsid w:val="00AE062D"/>
    <w:rsid w:val="00AE535A"/>
    <w:rsid w:val="00B7054E"/>
    <w:rsid w:val="00BB1D34"/>
    <w:rsid w:val="00BC4395"/>
    <w:rsid w:val="00BC71CD"/>
    <w:rsid w:val="00BC7877"/>
    <w:rsid w:val="00C221EB"/>
    <w:rsid w:val="00D17028"/>
    <w:rsid w:val="00D852A1"/>
    <w:rsid w:val="00D906FB"/>
    <w:rsid w:val="00DA4288"/>
    <w:rsid w:val="00E2657D"/>
    <w:rsid w:val="00EC0083"/>
    <w:rsid w:val="00F42039"/>
    <w:rsid w:val="00F478CE"/>
    <w:rsid w:val="00FA4A2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2CD9"/>
  <w15:docId w15:val="{8003E995-EA8D-444B-88FD-B382328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7"/>
    </w:pPr>
  </w:style>
  <w:style w:type="paragraph" w:styleId="a5">
    <w:name w:val="header"/>
    <w:basedOn w:val="a"/>
    <w:link w:val="a6"/>
    <w:uiPriority w:val="99"/>
    <w:unhideWhenUsed/>
    <w:rsid w:val="00037BFE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037BFE"/>
    <w:rPr>
      <w:rFonts w:ascii="標楷體" w:eastAsia="標楷體" w:hAnsi="標楷體" w:cs="標楷體"/>
    </w:rPr>
  </w:style>
  <w:style w:type="paragraph" w:styleId="a7">
    <w:name w:val="footer"/>
    <w:basedOn w:val="a"/>
    <w:link w:val="a8"/>
    <w:uiPriority w:val="99"/>
    <w:unhideWhenUsed/>
    <w:rsid w:val="00037BFE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037BFE"/>
    <w:rPr>
      <w:rFonts w:ascii="標楷體" w:eastAsia="標楷體" w:hAnsi="標楷體" w:cs="標楷體"/>
    </w:rPr>
  </w:style>
  <w:style w:type="paragraph" w:styleId="a9">
    <w:name w:val="Revision"/>
    <w:hidden/>
    <w:uiPriority w:val="99"/>
    <w:semiHidden/>
    <w:rsid w:val="00557AAA"/>
    <w:pPr>
      <w:widowControl/>
      <w:autoSpaceDE/>
      <w:autoSpaceDN/>
    </w:pPr>
    <w:rPr>
      <w:rFonts w:ascii="標楷體" w:eastAsia="標楷體" w:hAnsi="標楷體" w:cs="標楷體"/>
    </w:rPr>
  </w:style>
  <w:style w:type="character" w:styleId="aa">
    <w:name w:val="annotation reference"/>
    <w:basedOn w:val="a0"/>
    <w:uiPriority w:val="99"/>
    <w:semiHidden/>
    <w:unhideWhenUsed/>
    <w:rsid w:val="0041497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14972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rsid w:val="00414972"/>
    <w:rPr>
      <w:rFonts w:ascii="標楷體" w:eastAsia="標楷體" w:hAnsi="標楷體" w:cs="標楷體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497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14972"/>
    <w:rPr>
      <w:rFonts w:ascii="標楷體" w:eastAsia="標楷體" w:hAnsi="標楷體" w:cs="標楷體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&lt;4D6963726F736F667420576F7264202D20B1D0AE76A5D3B644B5FBC4B3A965ADFBB77CA5D3B644A142A641A5D3B644AED12831303930363330B1D0AE76AA6BADD7A5BFAC49A6E6B773AAEDA5F32DBAF4ADB6AAA929&gt;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&lt;4D6963726F736F667420576F7264202D20B1D0AE76A5D3B644B5FBC4B3A965ADFBB77CA5D3B644A142A641A5D3B644AED12831303930363330B1D0AE76AA6BADD7A5BFAC49A6E6B773AAEDA5F32DBAF4ADB6AAA929&gt;</dc:title>
  <dc:creator>USER</dc:creator>
  <cp:lastModifiedBy>立言翻譯</cp:lastModifiedBy>
  <cp:revision>6</cp:revision>
  <dcterms:created xsi:type="dcterms:W3CDTF">2023-12-12T01:29:00Z</dcterms:created>
  <dcterms:modified xsi:type="dcterms:W3CDTF">2023-12-12T03:05:00Z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2023-09-01T00:00:00Z</vt:filetime>
  </property>
</Properties>
</file>